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A" w:rsidRDefault="000404FA">
      <w:pPr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附件:</w:t>
      </w:r>
    </w:p>
    <w:p w:rsidR="000404FA" w:rsidRDefault="000404FA" w:rsidP="000404FA">
      <w:pPr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2018年度国家体育总局决策咨询研究建议立项研究回执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205"/>
      </w:tblGrid>
      <w:tr w:rsidR="000404FA" w:rsidTr="000404FA">
        <w:tc>
          <w:tcPr>
            <w:tcW w:w="1696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6600" w:type="dxa"/>
            <w:gridSpan w:val="3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</w:p>
        </w:tc>
      </w:tr>
      <w:tr w:rsidR="000404FA" w:rsidTr="000404FA">
        <w:tc>
          <w:tcPr>
            <w:tcW w:w="1696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  <w:r>
              <w:t>地址</w:t>
            </w:r>
          </w:p>
        </w:tc>
        <w:tc>
          <w:tcPr>
            <w:tcW w:w="2127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</w:p>
        </w:tc>
        <w:tc>
          <w:tcPr>
            <w:tcW w:w="2268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邮政</w:t>
            </w:r>
            <w:r>
              <w:t>编码</w:t>
            </w:r>
          </w:p>
        </w:tc>
        <w:tc>
          <w:tcPr>
            <w:tcW w:w="2205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</w:p>
        </w:tc>
      </w:tr>
      <w:tr w:rsidR="000404FA" w:rsidTr="000404FA">
        <w:tc>
          <w:tcPr>
            <w:tcW w:w="1696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127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</w:p>
        </w:tc>
        <w:tc>
          <w:tcPr>
            <w:tcW w:w="2268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205" w:type="dxa"/>
          </w:tcPr>
          <w:p w:rsidR="000404FA" w:rsidRDefault="000404FA" w:rsidP="000404FA">
            <w:pPr>
              <w:jc w:val="left"/>
              <w:rPr>
                <w:rFonts w:hint="eastAsia"/>
              </w:rPr>
            </w:pPr>
          </w:p>
        </w:tc>
      </w:tr>
      <w:tr w:rsidR="000404FA" w:rsidTr="000D5FBB">
        <w:tc>
          <w:tcPr>
            <w:tcW w:w="8296" w:type="dxa"/>
            <w:gridSpan w:val="4"/>
          </w:tcPr>
          <w:p w:rsidR="000404FA" w:rsidRDefault="000404FA" w:rsidP="000404FA">
            <w:pPr>
              <w:jc w:val="left"/>
            </w:pPr>
            <w:r>
              <w:rPr>
                <w:rFonts w:hint="eastAsia"/>
              </w:rPr>
              <w:t>建立</w:t>
            </w:r>
            <w:r>
              <w:t>立项研究名称</w:t>
            </w:r>
          </w:p>
          <w:p w:rsidR="000404FA" w:rsidRDefault="000404FA" w:rsidP="000404FA">
            <w:pPr>
              <w:jc w:val="left"/>
              <w:rPr>
                <w:rFonts w:hint="eastAsia"/>
              </w:rPr>
            </w:pPr>
          </w:p>
        </w:tc>
      </w:tr>
      <w:tr w:rsidR="000404FA" w:rsidTr="000404FA">
        <w:trPr>
          <w:trHeight w:val="9258"/>
        </w:trPr>
        <w:tc>
          <w:tcPr>
            <w:tcW w:w="8296" w:type="dxa"/>
            <w:gridSpan w:val="4"/>
          </w:tcPr>
          <w:p w:rsidR="000404FA" w:rsidRDefault="000404FA" w:rsidP="000404FA">
            <w:pPr>
              <w:jc w:val="left"/>
            </w:pPr>
            <w:r>
              <w:rPr>
                <w:rFonts w:hint="eastAsia"/>
              </w:rPr>
              <w:t>建议</w:t>
            </w:r>
            <w:r>
              <w:t>立项研究的主要内容和方向</w:t>
            </w:r>
          </w:p>
          <w:p w:rsidR="000404FA" w:rsidRPr="000404FA" w:rsidRDefault="000404FA" w:rsidP="000404FA">
            <w:pPr>
              <w:jc w:val="left"/>
              <w:rPr>
                <w:rStyle w:val="a4"/>
                <w:rFonts w:hint="eastAsia"/>
              </w:rPr>
            </w:pPr>
            <w:bookmarkStart w:id="0" w:name="_GoBack"/>
            <w:bookmarkEnd w:id="0"/>
          </w:p>
        </w:tc>
      </w:tr>
    </w:tbl>
    <w:p w:rsidR="000404FA" w:rsidRPr="000404FA" w:rsidRDefault="000404FA" w:rsidP="000404FA">
      <w:pPr>
        <w:rPr>
          <w:rFonts w:hint="eastAsia"/>
        </w:rPr>
      </w:pPr>
    </w:p>
    <w:sectPr w:rsidR="000404FA" w:rsidRPr="0004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9C"/>
    <w:rsid w:val="000404FA"/>
    <w:rsid w:val="00DD77C6"/>
    <w:rsid w:val="00E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F7D4-351A-4EC7-B6E7-65C63AB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40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2018-01-09T02:02:00Z</dcterms:created>
  <dcterms:modified xsi:type="dcterms:W3CDTF">2018-01-09T02:08:00Z</dcterms:modified>
</cp:coreProperties>
</file>